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358AB" w:rsidRDefault="00FE2EBE" w:rsidP="00D31D50">
      <w:pPr>
        <w:spacing w:line="220" w:lineRule="atLeast"/>
        <w:rPr>
          <w:rFonts w:hint="eastAsia"/>
        </w:rPr>
      </w:pPr>
      <w:r w:rsidRPr="00FE2EBE">
        <w:rPr>
          <w:rFonts w:hint="eastAsia"/>
        </w:rPr>
        <w:t>KD-500A</w:t>
      </w:r>
      <w:r w:rsidRPr="00FE2EBE">
        <w:rPr>
          <w:rFonts w:hint="eastAsia"/>
        </w:rPr>
        <w:t>全自动电容电流测试仪</w:t>
      </w:r>
      <w:r>
        <w:rPr>
          <w:rFonts w:hint="eastAsia"/>
        </w:rPr>
        <w:t>校准证书</w:t>
      </w:r>
    </w:p>
    <w:p w:rsidR="00FE2EBE" w:rsidRDefault="00FE2EBE" w:rsidP="00D31D50">
      <w:pPr>
        <w:spacing w:line="220" w:lineRule="atLeast"/>
        <w:rPr>
          <w:rFonts w:hint="eastAsia"/>
        </w:rPr>
      </w:pPr>
      <w:r>
        <w:rPr>
          <w:noProof/>
        </w:rPr>
        <w:drawing>
          <wp:inline distT="0" distB="0" distL="0" distR="0">
            <wp:extent cx="5076825" cy="7124700"/>
            <wp:effectExtent l="19050" t="0" r="9525" b="0"/>
            <wp:docPr id="1" name="图片 0" descr="全自动电容电流0153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全自动电容电流01533.gif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76825" cy="7124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E2EBE" w:rsidRDefault="00FE2EBE" w:rsidP="00D31D50">
      <w:pPr>
        <w:spacing w:line="220" w:lineRule="atLeast"/>
        <w:rPr>
          <w:rFonts w:hint="eastAsia"/>
        </w:rPr>
      </w:pPr>
      <w:r>
        <w:rPr>
          <w:noProof/>
        </w:rPr>
        <w:lastRenderedPageBreak/>
        <w:drawing>
          <wp:inline distT="0" distB="0" distL="0" distR="0">
            <wp:extent cx="5076825" cy="7124700"/>
            <wp:effectExtent l="19050" t="0" r="9525" b="0"/>
            <wp:docPr id="2" name="图片 1" descr="全自动电容电流0253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全自动电容电流02533.gif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76825" cy="7124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E2EBE" w:rsidRDefault="00FE2EBE" w:rsidP="00D31D50">
      <w:pPr>
        <w:spacing w:line="220" w:lineRule="atLeast"/>
      </w:pPr>
      <w:r>
        <w:rPr>
          <w:noProof/>
        </w:rPr>
        <w:lastRenderedPageBreak/>
        <w:drawing>
          <wp:inline distT="0" distB="0" distL="0" distR="0">
            <wp:extent cx="5076825" cy="7124700"/>
            <wp:effectExtent l="19050" t="0" r="9525" b="0"/>
            <wp:docPr id="3" name="图片 2" descr="全自动电容电流0353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全自动电容电流03533.gif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76825" cy="7124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FE2EBE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compat>
    <w:useFELayout/>
  </w:compat>
  <w:rsids>
    <w:rsidRoot w:val="00D31D50"/>
    <w:rsid w:val="00323B43"/>
    <w:rsid w:val="003D37D8"/>
    <w:rsid w:val="00426133"/>
    <w:rsid w:val="004358AB"/>
    <w:rsid w:val="0070392C"/>
    <w:rsid w:val="008B7726"/>
    <w:rsid w:val="00D31D50"/>
    <w:rsid w:val="00FE2EB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FE2EBE"/>
    <w:pPr>
      <w:spacing w:after="0"/>
    </w:pPr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FE2EBE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gif"/><Relationship Id="rId5" Type="http://schemas.openxmlformats.org/officeDocument/2006/relationships/image" Target="media/image2.gif"/><Relationship Id="rId4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4</Words>
  <Characters>24</Characters>
  <Application>Microsoft Office Word</Application>
  <DocSecurity>0</DocSecurity>
  <Lines>1</Lines>
  <Paragraphs>1</Paragraphs>
  <ScaleCrop>false</ScaleCrop>
  <Company/>
  <LinksUpToDate>false</LinksUpToDate>
  <CharactersWithSpaces>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2008-09-11T17:20:00Z</dcterms:created>
  <dcterms:modified xsi:type="dcterms:W3CDTF">2018-08-27T02:10:00Z</dcterms:modified>
</cp:coreProperties>
</file>